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Pr="0001386C" w:rsidRDefault="00C373D3" w:rsidP="00C373D3">
      <w:pPr>
        <w:ind w:right="-426"/>
        <w:rPr>
          <w:rFonts w:cstheme="minorBidi"/>
          <w:b/>
          <w:bCs/>
          <w:color w:val="FF0000"/>
          <w:sz w:val="26"/>
          <w:rtl/>
          <w:lang w:bidi="ar-SA"/>
        </w:rPr>
      </w:pPr>
      <w:bookmarkStart w:id="0" w:name="_GoBack"/>
      <w:bookmarkEnd w:id="0"/>
    </w:p>
    <w:p w:rsidR="0001386C" w:rsidRDefault="0001386C" w:rsidP="00843DAF">
      <w:pPr>
        <w:spacing w:line="360" w:lineRule="auto"/>
        <w:jc w:val="center"/>
        <w:rPr>
          <w:rFonts w:asciiTheme="majorBidi" w:hAnsiTheme="majorBidi" w:cs="Arial"/>
          <w:b/>
          <w:bCs/>
          <w:sz w:val="28"/>
          <w:szCs w:val="28"/>
          <w:rtl/>
          <w:lang w:bidi="ar-SA"/>
        </w:rPr>
      </w:pPr>
      <w:r>
        <w:rPr>
          <w:rFonts w:asciiTheme="majorBidi" w:hAnsiTheme="majorBidi" w:cs="Arial" w:hint="cs"/>
          <w:b/>
          <w:bCs/>
          <w:sz w:val="28"/>
          <w:szCs w:val="28"/>
          <w:rtl/>
          <w:lang w:bidi="ar-SA"/>
        </w:rPr>
        <w:t xml:space="preserve">مناقصة علنية رقم </w:t>
      </w:r>
      <w:sdt>
        <w:sdtPr>
          <w:rPr>
            <w:rFonts w:asciiTheme="majorBidi" w:hAnsiTheme="majorBidi"/>
            <w:b/>
            <w:bCs/>
            <w:sz w:val="28"/>
            <w:szCs w:val="28"/>
            <w:rtl/>
          </w:rPr>
          <w:alias w:val="מס'"/>
          <w:tag w:val="CounterString"/>
          <w:id w:val="137462222"/>
          <w:placeholder>
            <w:docPart w:val="61818CAC0D42469EBD84EC39E93E524D"/>
          </w:placeholder>
          <w:dataBinding w:prefixMappings="xmlns:ns0='http://schemas.microsoft.com/office/2006/metadata/properties' xmlns:ns1='http://www.w3.org/2001/XMLSchema-instance' xmlns:ns2='8f5b83e0-a1d3-486c-bd07-833a425c74af' xmlns:ns3='87b98568-e8c7-4058-bf31-e11803adaf85' " w:xpath="/ns0:properties[1]/documentManagement[1]/ns2:CounterString[1]" w:storeItemID="{06F88991-CF04-42F8-A4FC-E21E0C856472}"/>
          <w:text/>
        </w:sdtPr>
        <w:sdtEndPr/>
        <w:sdtContent>
          <w:r w:rsidR="00843DAF" w:rsidRPr="00843DAF">
            <w:rPr>
              <w:rFonts w:asciiTheme="majorBidi" w:hAnsiTheme="majorBidi" w:hint="cs"/>
              <w:b/>
              <w:bCs/>
              <w:sz w:val="28"/>
              <w:szCs w:val="28"/>
              <w:rtl/>
            </w:rPr>
            <w:t>3</w:t>
          </w:r>
        </w:sdtContent>
      </w:sdt>
      <w:r w:rsidR="00843DAF" w:rsidRPr="00843DAF">
        <w:rPr>
          <w:rFonts w:asciiTheme="majorBidi" w:hAnsiTheme="majorBidi" w:hint="cs"/>
          <w:b/>
          <w:bCs/>
          <w:sz w:val="28"/>
          <w:szCs w:val="28"/>
          <w:rtl/>
        </w:rPr>
        <w:t>/2018</w:t>
      </w:r>
      <w:r w:rsidR="00843DAF" w:rsidRPr="00843DAF">
        <w:rPr>
          <w:rFonts w:asciiTheme="majorBidi" w:hAnsiTheme="majorBidi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="Arial" w:hint="cs"/>
          <w:b/>
          <w:bCs/>
          <w:sz w:val="28"/>
          <w:szCs w:val="28"/>
          <w:rtl/>
          <w:lang w:bidi="ar-SA"/>
        </w:rPr>
        <w:t xml:space="preserve">لتلقي خدمات استشارة منوعة لشعبة المحافظة على الطاقة </w:t>
      </w:r>
    </w:p>
    <w:p w:rsidR="00843DAF" w:rsidRPr="001E425E" w:rsidRDefault="00843DAF" w:rsidP="00843DAF">
      <w:pPr>
        <w:spacing w:line="360" w:lineRule="auto"/>
        <w:jc w:val="both"/>
        <w:rPr>
          <w:rFonts w:asciiTheme="majorBidi" w:hAnsiTheme="majorBidi"/>
          <w:sz w:val="32"/>
          <w:szCs w:val="32"/>
          <w:rtl/>
        </w:rPr>
      </w:pPr>
    </w:p>
    <w:p w:rsidR="0001386C" w:rsidRDefault="0001386C" w:rsidP="0001386C">
      <w:pPr>
        <w:spacing w:line="360" w:lineRule="auto"/>
        <w:jc w:val="both"/>
        <w:rPr>
          <w:rFonts w:asciiTheme="majorBidi" w:hAnsiTheme="majorBidi" w:cs="Arial"/>
          <w:szCs w:val="24"/>
          <w:rtl/>
          <w:lang w:bidi="ar-SA"/>
        </w:rPr>
      </w:pPr>
      <w:r>
        <w:rPr>
          <w:rFonts w:asciiTheme="majorBidi" w:hAnsiTheme="majorBidi" w:cs="Arial" w:hint="cs"/>
          <w:szCs w:val="24"/>
          <w:rtl/>
          <w:lang w:bidi="ar-SA"/>
        </w:rPr>
        <w:t xml:space="preserve">وزارة الطاقة بواسطة شعبة المحافظة على الطاقة تنشر بهذا مناقصة لتقديم خدمات </w:t>
      </w:r>
      <w:r w:rsidRPr="00E2583F">
        <w:rPr>
          <w:rFonts w:asciiTheme="majorBidi" w:hAnsiTheme="majorBidi" w:cs="Arial" w:hint="cs"/>
          <w:b/>
          <w:bCs/>
          <w:szCs w:val="24"/>
          <w:rtl/>
          <w:lang w:bidi="ar-SA"/>
        </w:rPr>
        <w:t xml:space="preserve">استشارة منوعة لشعبة المحافظة على </w:t>
      </w:r>
      <w:proofErr w:type="gramStart"/>
      <w:r w:rsidRPr="00E2583F">
        <w:rPr>
          <w:rFonts w:asciiTheme="majorBidi" w:hAnsiTheme="majorBidi" w:cs="Arial" w:hint="cs"/>
          <w:b/>
          <w:bCs/>
          <w:szCs w:val="24"/>
          <w:rtl/>
          <w:lang w:bidi="ar-SA"/>
        </w:rPr>
        <w:t>الطاقة</w:t>
      </w:r>
      <w:r>
        <w:rPr>
          <w:rFonts w:asciiTheme="majorBidi" w:hAnsiTheme="majorBidi" w:cs="Arial" w:hint="cs"/>
          <w:szCs w:val="24"/>
          <w:rtl/>
          <w:lang w:bidi="ar-SA"/>
        </w:rPr>
        <w:t xml:space="preserve"> ،</w:t>
      </w:r>
      <w:proofErr w:type="gramEnd"/>
      <w:r>
        <w:rPr>
          <w:rFonts w:asciiTheme="majorBidi" w:hAnsiTheme="majorBidi" w:cs="Arial" w:hint="cs"/>
          <w:szCs w:val="24"/>
          <w:rtl/>
          <w:lang w:bidi="ar-SA"/>
        </w:rPr>
        <w:t xml:space="preserve"> بواحد أو أكثر من المجالات المتعلقة بفعاليات الوزارة والمفصلة في المناقصة، والكل حسب المفصل في مستندات المناقصة وفي المواصفات المهنية .</w:t>
      </w:r>
    </w:p>
    <w:p w:rsidR="00843DAF" w:rsidRPr="001E425E" w:rsidRDefault="00843DAF" w:rsidP="00843DAF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43DAF" w:rsidRPr="001E425E" w:rsidRDefault="00E2583F" w:rsidP="00843DAF">
      <w:pPr>
        <w:pStyle w:val="ad"/>
        <w:numPr>
          <w:ilvl w:val="0"/>
          <w:numId w:val="3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>عام</w:t>
      </w:r>
      <w:r w:rsidR="00843DAF" w:rsidRPr="001E425E">
        <w:rPr>
          <w:rFonts w:asciiTheme="majorBidi" w:hAnsiTheme="majorBidi"/>
          <w:b/>
          <w:bCs/>
          <w:sz w:val="28"/>
          <w:szCs w:val="28"/>
          <w:u w:val="single"/>
          <w:rtl/>
        </w:rPr>
        <w:t>:</w:t>
      </w:r>
    </w:p>
    <w:p w:rsidR="00E2583F" w:rsidRPr="00E2583F" w:rsidRDefault="00E2583F" w:rsidP="00E2583F">
      <w:pPr>
        <w:pStyle w:val="ad"/>
        <w:numPr>
          <w:ilvl w:val="1"/>
          <w:numId w:val="6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="Arial" w:hint="cs"/>
          <w:szCs w:val="24"/>
          <w:rtl/>
          <w:lang w:bidi="ar-SA"/>
        </w:rPr>
        <w:t xml:space="preserve">الوزارة، بواسطة شعبة المحافظة على الطاقة، تطلب بهذا تلقي عروض لتقديم خدمات استشارة منوعة </w:t>
      </w:r>
      <w:r w:rsidRPr="00E2583F">
        <w:rPr>
          <w:rFonts w:asciiTheme="majorBidi" w:hAnsiTheme="majorBidi" w:cs="Arial" w:hint="cs"/>
          <w:b/>
          <w:bCs/>
          <w:szCs w:val="24"/>
          <w:rtl/>
          <w:lang w:bidi="ar-SA"/>
        </w:rPr>
        <w:t>لكل مجال مهني المفصل أدناه</w:t>
      </w:r>
      <w:r>
        <w:rPr>
          <w:rFonts w:asciiTheme="majorBidi" w:hAnsiTheme="majorBidi" w:cs="Arial" w:hint="cs"/>
          <w:b/>
          <w:bCs/>
          <w:szCs w:val="24"/>
          <w:rtl/>
          <w:lang w:bidi="ar-SA"/>
        </w:rPr>
        <w:t xml:space="preserve"> سيتم اختيار فائز واحد، حيث يُفحص كل مجال مهني كعرض منفرد، </w:t>
      </w:r>
      <w:r w:rsidRPr="00E2583F">
        <w:rPr>
          <w:rFonts w:asciiTheme="majorBidi" w:hAnsiTheme="majorBidi" w:cs="Arial" w:hint="cs"/>
          <w:szCs w:val="24"/>
          <w:rtl/>
          <w:lang w:bidi="ar-SA"/>
        </w:rPr>
        <w:t>بالخضوع لشروط المناقصة</w:t>
      </w:r>
      <w:r>
        <w:rPr>
          <w:rFonts w:asciiTheme="majorBidi" w:hAnsiTheme="majorBidi" w:cs="Arial" w:hint="cs"/>
          <w:b/>
          <w:bCs/>
          <w:szCs w:val="24"/>
          <w:rtl/>
          <w:lang w:bidi="ar-SA"/>
        </w:rPr>
        <w:t>.</w:t>
      </w:r>
    </w:p>
    <w:p w:rsidR="00E2583F" w:rsidRPr="00E2583F" w:rsidRDefault="00E2583F" w:rsidP="00843DAF">
      <w:pPr>
        <w:pStyle w:val="ad"/>
        <w:numPr>
          <w:ilvl w:val="1"/>
          <w:numId w:val="6"/>
        </w:numPr>
        <w:spacing w:line="360" w:lineRule="auto"/>
        <w:ind w:left="736" w:hanging="567"/>
        <w:jc w:val="both"/>
      </w:pPr>
      <w:r>
        <w:rPr>
          <w:rFonts w:cs="Arial" w:hint="cs"/>
          <w:sz w:val="22"/>
          <w:szCs w:val="24"/>
          <w:rtl/>
          <w:lang w:bidi="ar-SA"/>
        </w:rPr>
        <w:t xml:space="preserve">يجب على المستشارين أن يكونوا أصحاب معرفة وخبرة مهنية بواحد أو أكثر من المجالات </w:t>
      </w:r>
      <w:proofErr w:type="gramStart"/>
      <w:r>
        <w:rPr>
          <w:rFonts w:cs="Arial" w:hint="cs"/>
          <w:sz w:val="22"/>
          <w:szCs w:val="24"/>
          <w:rtl/>
          <w:lang w:bidi="ar-SA"/>
        </w:rPr>
        <w:t>التالية :</w:t>
      </w:r>
      <w:proofErr w:type="gramEnd"/>
    </w:p>
    <w:p w:rsidR="00E2583F" w:rsidRDefault="00E2583F" w:rsidP="00E2583F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أ. تقنيات متقدمة واقتصادية بتكييف الهواء،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التدفئة ،</w:t>
      </w:r>
      <w:proofErr w:type="gramEnd"/>
      <w:r>
        <w:rPr>
          <w:rFonts w:asciiTheme="majorBidi" w:hAnsiTheme="majorBidi" w:cstheme="minorBidi" w:hint="cs"/>
          <w:szCs w:val="24"/>
          <w:rtl/>
          <w:lang w:bidi="ar-SA"/>
        </w:rPr>
        <w:t xml:space="preserve"> التبريد وعزل المباني .</w:t>
      </w:r>
    </w:p>
    <w:p w:rsidR="00E2583F" w:rsidRDefault="00E2583F" w:rsidP="00E2583F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ب. مضخات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حرارة .</w:t>
      </w:r>
      <w:proofErr w:type="gramEnd"/>
    </w:p>
    <w:p w:rsidR="00E2583F" w:rsidRDefault="00E2583F" w:rsidP="00E2583F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ج. استطلاعات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طاقة .</w:t>
      </w:r>
      <w:proofErr w:type="gramEnd"/>
    </w:p>
    <w:p w:rsidR="00E2583F" w:rsidRDefault="00E2583F" w:rsidP="00E2583F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>د. تخصص بالتنظيم الإسرائيلي والدولي في مجال النجاعة بالطاقة.</w:t>
      </w:r>
    </w:p>
    <w:p w:rsidR="00ED0AD0" w:rsidRDefault="00E2583F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هـ. </w:t>
      </w:r>
      <w:r w:rsidR="00ED0AD0">
        <w:rPr>
          <w:rFonts w:asciiTheme="majorBidi" w:hAnsiTheme="majorBidi" w:cstheme="minorBidi" w:hint="cs"/>
          <w:szCs w:val="24"/>
          <w:rtl/>
          <w:lang w:bidi="ar-SA"/>
        </w:rPr>
        <w:t xml:space="preserve">أدوات قياس لتقييم التوفير بالطاقة وتقليل </w:t>
      </w:r>
      <w:proofErr w:type="spellStart"/>
      <w:r w:rsidR="00ED0AD0">
        <w:rPr>
          <w:rFonts w:asciiTheme="majorBidi" w:hAnsiTheme="majorBidi" w:cstheme="minorBidi" w:hint="cs"/>
          <w:szCs w:val="24"/>
          <w:rtl/>
          <w:lang w:bidi="ar-SA"/>
        </w:rPr>
        <w:t>الإنبعاثات</w:t>
      </w:r>
      <w:proofErr w:type="spellEnd"/>
      <w:r w:rsidR="00ED0AD0">
        <w:rPr>
          <w:rFonts w:asciiTheme="majorBidi" w:hAnsiTheme="majorBidi" w:cstheme="minorBidi" w:hint="cs"/>
          <w:szCs w:val="24"/>
          <w:rtl/>
          <w:lang w:bidi="ar-SA"/>
        </w:rPr>
        <w:t xml:space="preserve"> على أساس البروتوكولات </w:t>
      </w:r>
      <w:proofErr w:type="gramStart"/>
      <w:r w:rsidR="00ED0AD0">
        <w:rPr>
          <w:rFonts w:asciiTheme="majorBidi" w:hAnsiTheme="majorBidi" w:cstheme="minorBidi" w:hint="cs"/>
          <w:szCs w:val="24"/>
          <w:rtl/>
          <w:lang w:bidi="ar-SA"/>
        </w:rPr>
        <w:t>الدولية .</w:t>
      </w:r>
      <w:proofErr w:type="gramEnd"/>
    </w:p>
    <w:p w:rsidR="00843DAF" w:rsidRPr="001E425E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/>
          <w:szCs w:val="24"/>
          <w:rtl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و. زيادة النجاعة بالطاقة بموديل </w:t>
      </w:r>
      <w:proofErr w:type="gramStart"/>
      <w:r w:rsidR="00843DAF" w:rsidRPr="001E425E">
        <w:rPr>
          <w:rFonts w:asciiTheme="majorBidi" w:hAnsiTheme="majorBidi"/>
          <w:szCs w:val="24"/>
        </w:rPr>
        <w:t>ESCO</w:t>
      </w:r>
      <w:r w:rsidR="00843DAF" w:rsidRPr="001E425E">
        <w:rPr>
          <w:rFonts w:asciiTheme="majorBidi" w:hAnsiTheme="majorBidi" w:hint="cs"/>
          <w:szCs w:val="24"/>
          <w:rtl/>
        </w:rPr>
        <w:t xml:space="preserve">- </w:t>
      </w:r>
      <w:r w:rsidR="00843DAF" w:rsidRPr="001E425E">
        <w:rPr>
          <w:rFonts w:asciiTheme="majorBidi" w:hAnsiTheme="majorBidi"/>
          <w:szCs w:val="24"/>
        </w:rPr>
        <w:t>Energy</w:t>
      </w:r>
      <w:proofErr w:type="gramEnd"/>
      <w:r w:rsidR="00843DAF" w:rsidRPr="001E425E">
        <w:rPr>
          <w:rFonts w:asciiTheme="majorBidi" w:hAnsiTheme="majorBidi"/>
          <w:szCs w:val="24"/>
        </w:rPr>
        <w:t xml:space="preserve"> service company</w:t>
      </w:r>
      <w:r w:rsidR="00843DAF" w:rsidRPr="001E425E">
        <w:rPr>
          <w:rFonts w:asciiTheme="majorBidi" w:hAnsiTheme="majorBidi" w:hint="cs"/>
          <w:szCs w:val="24"/>
          <w:rtl/>
        </w:rPr>
        <w:t>;</w:t>
      </w:r>
    </w:p>
    <w:p w:rsid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ز. آليات اقتصادية لزيادة النجاعة بالطاقة مثل نوجا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وات .</w:t>
      </w:r>
      <w:proofErr w:type="gramEnd"/>
    </w:p>
    <w:p w:rsid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ح. خطة </w:t>
      </w:r>
      <w:proofErr w:type="spellStart"/>
      <w:r>
        <w:rPr>
          <w:rFonts w:asciiTheme="majorBidi" w:hAnsiTheme="majorBidi" w:cstheme="minorBidi" w:hint="cs"/>
          <w:szCs w:val="24"/>
          <w:rtl/>
          <w:lang w:bidi="ar-SA"/>
        </w:rPr>
        <w:t>إستراتيجية</w:t>
      </w:r>
      <w:proofErr w:type="spellEnd"/>
      <w:r>
        <w:rPr>
          <w:rFonts w:asciiTheme="majorBidi" w:hAnsiTheme="majorBidi" w:cstheme="minorBidi" w:hint="cs"/>
          <w:szCs w:val="24"/>
          <w:rtl/>
          <w:lang w:bidi="ar-SA"/>
        </w:rPr>
        <w:t xml:space="preserve"> لزيادة النجاعة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بالطاقة .</w:t>
      </w:r>
      <w:proofErr w:type="gramEnd"/>
    </w:p>
    <w:p w:rsid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ط. تدريج الطاقة </w:t>
      </w:r>
      <w:proofErr w:type="gramStart"/>
      <w:r>
        <w:rPr>
          <w:rFonts w:asciiTheme="majorBidi" w:hAnsiTheme="majorBidi" w:cstheme="minorBidi" w:hint="cs"/>
          <w:szCs w:val="24"/>
          <w:rtl/>
          <w:lang w:bidi="ar-SA"/>
        </w:rPr>
        <w:t>للمباني .</w:t>
      </w:r>
      <w:proofErr w:type="gramEnd"/>
    </w:p>
    <w:p w:rsid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theme="minorBidi"/>
          <w:szCs w:val="24"/>
          <w:rtl/>
          <w:lang w:bidi="ar-SA"/>
        </w:rPr>
      </w:pPr>
      <w:r>
        <w:rPr>
          <w:rFonts w:asciiTheme="majorBidi" w:hAnsiTheme="majorBidi" w:cstheme="minorBidi" w:hint="cs"/>
          <w:szCs w:val="24"/>
          <w:rtl/>
          <w:lang w:bidi="ar-SA"/>
        </w:rPr>
        <w:t xml:space="preserve">ي. تربية علمية بما يتعلق بمضامين من عالم الطاقة. </w:t>
      </w:r>
    </w:p>
    <w:p w:rsidR="00ED0AD0" w:rsidRP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/>
          <w:szCs w:val="24"/>
        </w:rPr>
      </w:pPr>
      <w:r>
        <w:rPr>
          <w:rFonts w:asciiTheme="majorBidi" w:hAnsiTheme="majorBidi" w:cs="Arial" w:hint="cs"/>
          <w:szCs w:val="24"/>
          <w:rtl/>
          <w:lang w:bidi="ar-SA"/>
        </w:rPr>
        <w:t xml:space="preserve">ي أ. مرافقة مشاريع في إطار تقديم منح وقروض لزيادة النجاعة </w:t>
      </w:r>
      <w:proofErr w:type="gramStart"/>
      <w:r>
        <w:rPr>
          <w:rFonts w:asciiTheme="majorBidi" w:hAnsiTheme="majorBidi" w:cs="Arial" w:hint="cs"/>
          <w:szCs w:val="24"/>
          <w:rtl/>
          <w:lang w:bidi="ar-SA"/>
        </w:rPr>
        <w:t>بالطاقة .</w:t>
      </w:r>
      <w:proofErr w:type="gramEnd"/>
    </w:p>
    <w:p w:rsidR="00ED0AD0" w:rsidRDefault="00ED0AD0" w:rsidP="00ED0AD0">
      <w:pPr>
        <w:pStyle w:val="ad"/>
        <w:spacing w:line="360" w:lineRule="auto"/>
        <w:ind w:left="1778"/>
        <w:jc w:val="both"/>
        <w:outlineLvl w:val="0"/>
        <w:rPr>
          <w:rFonts w:asciiTheme="majorBidi" w:hAnsiTheme="majorBidi" w:cs="Arial"/>
          <w:szCs w:val="24"/>
          <w:rtl/>
          <w:lang w:bidi="ar-SA"/>
        </w:rPr>
      </w:pPr>
      <w:r>
        <w:rPr>
          <w:rFonts w:asciiTheme="majorBidi" w:hAnsiTheme="majorBidi" w:cs="Arial" w:hint="cs"/>
          <w:szCs w:val="24"/>
          <w:rtl/>
          <w:lang w:bidi="ar-SA"/>
        </w:rPr>
        <w:t xml:space="preserve">ي ب.  دورات تأهيل للمسؤولين عن </w:t>
      </w:r>
      <w:proofErr w:type="gramStart"/>
      <w:r>
        <w:rPr>
          <w:rFonts w:asciiTheme="majorBidi" w:hAnsiTheme="majorBidi" w:cs="Arial" w:hint="cs"/>
          <w:szCs w:val="24"/>
          <w:rtl/>
          <w:lang w:bidi="ar-SA"/>
        </w:rPr>
        <w:t>الطاقة .</w:t>
      </w:r>
      <w:proofErr w:type="gramEnd"/>
    </w:p>
    <w:p w:rsidR="00843DAF" w:rsidRPr="00843DAF" w:rsidRDefault="00843DAF" w:rsidP="00843DAF">
      <w:pPr>
        <w:pStyle w:val="ad"/>
        <w:spacing w:line="360" w:lineRule="auto"/>
        <w:ind w:left="1778"/>
        <w:jc w:val="both"/>
        <w:outlineLvl w:val="0"/>
        <w:rPr>
          <w:rFonts w:asciiTheme="majorBidi" w:hAnsiTheme="majorBidi"/>
          <w:szCs w:val="24"/>
        </w:rPr>
      </w:pPr>
    </w:p>
    <w:p w:rsidR="00C373D3" w:rsidRPr="00843DAF" w:rsidRDefault="00ED0AD0" w:rsidP="007F577C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فترة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الاتفاقية </w:t>
      </w:r>
      <w:r w:rsidR="00C373D3" w:rsidRPr="00843DAF">
        <w:rPr>
          <w:rFonts w:hint="cs"/>
          <w:b/>
          <w:bCs/>
          <w:szCs w:val="24"/>
          <w:u w:val="single"/>
          <w:rtl/>
        </w:rPr>
        <w:t>:</w:t>
      </w:r>
      <w:proofErr w:type="gramEnd"/>
    </w:p>
    <w:p w:rsidR="00ED0AD0" w:rsidRDefault="00ED0AD0" w:rsidP="00ED0AD0">
      <w:pPr>
        <w:spacing w:after="120"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الاتفاقية المقترحة تكون لغاية تاريخ </w:t>
      </w:r>
      <w:r w:rsidR="00843DAF" w:rsidRPr="00843DAF">
        <w:rPr>
          <w:rFonts w:hint="cs"/>
          <w:szCs w:val="24"/>
          <w:rtl/>
        </w:rPr>
        <w:t>31.3</w:t>
      </w:r>
      <w:r w:rsidR="007F577C" w:rsidRPr="00843DAF">
        <w:rPr>
          <w:rFonts w:hint="cs"/>
          <w:szCs w:val="24"/>
          <w:rtl/>
        </w:rPr>
        <w:t>.19</w:t>
      </w:r>
      <w:r>
        <w:rPr>
          <w:rFonts w:cs="Arial" w:hint="cs"/>
          <w:szCs w:val="24"/>
          <w:rtl/>
          <w:lang w:bidi="ar-SA"/>
        </w:rPr>
        <w:t>، تُحفظ الإمكانية للوزارة فقط بتمديد فترة التعاقد بثلاث فترات إضافية.</w:t>
      </w:r>
    </w:p>
    <w:p w:rsidR="00A7099E" w:rsidRPr="00843DAF" w:rsidRDefault="007D0C72" w:rsidP="00102AF6">
      <w:pPr>
        <w:jc w:val="both"/>
        <w:rPr>
          <w:szCs w:val="24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نص </w:t>
      </w:r>
      <w:r w:rsidR="00102AF6"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 w:rsidR="00102AF6"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 w:rsidR="00102AF6"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 w:rsidR="00102AF6">
        <w:rPr>
          <w:rFonts w:cs="Arial" w:hint="cs"/>
          <w:szCs w:val="24"/>
          <w:rtl/>
          <w:lang w:bidi="ar-JO"/>
        </w:rPr>
        <w:t xml:space="preserve">يمكن تحميل مستندات المناقصة من موقع انترنت وزارة البنى التحتية </w:t>
      </w:r>
      <w:proofErr w:type="gramStart"/>
      <w:r w:rsidR="00102AF6">
        <w:rPr>
          <w:rFonts w:cs="Arial" w:hint="cs"/>
          <w:szCs w:val="24"/>
          <w:rtl/>
          <w:lang w:bidi="ar-JO"/>
        </w:rPr>
        <w:t>الوطنية ،</w:t>
      </w:r>
      <w:proofErr w:type="gramEnd"/>
      <w:r w:rsidR="00102AF6">
        <w:rPr>
          <w:rFonts w:cs="Arial" w:hint="cs"/>
          <w:szCs w:val="24"/>
          <w:rtl/>
          <w:lang w:bidi="ar-JO"/>
        </w:rPr>
        <w:t xml:space="preserve"> الطاقة والمياه بالعنوان :</w:t>
      </w:r>
      <w:hyperlink r:id="rId12" w:history="1">
        <w:r w:rsidR="00A7099E" w:rsidRPr="00843DAF">
          <w:rPr>
            <w:rStyle w:val="Hyperlink"/>
            <w:color w:val="auto"/>
            <w:szCs w:val="24"/>
          </w:rPr>
          <w:t>www.gov.il</w:t>
        </w:r>
      </w:hyperlink>
      <w:r w:rsidR="00A7099E" w:rsidRPr="00843DAF">
        <w:rPr>
          <w:rFonts w:hint="cs"/>
          <w:szCs w:val="24"/>
          <w:rtl/>
        </w:rPr>
        <w:t>.</w:t>
      </w:r>
    </w:p>
    <w:p w:rsidR="00C41EA0" w:rsidRPr="00843DAF" w:rsidRDefault="00C41EA0" w:rsidP="00C41EA0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sz w:val="22"/>
          <w:szCs w:val="22"/>
          <w:rtl/>
        </w:rPr>
      </w:pPr>
    </w:p>
    <w:p w:rsidR="00C41EA0" w:rsidRPr="00102AF6" w:rsidRDefault="00102AF6" w:rsidP="00102AF6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في أية حالة لوجود تناقض بين المذكور في هذا الإعلان وبين المذكور في مستندات </w:t>
      </w:r>
      <w:proofErr w:type="gramStart"/>
      <w:r w:rsidRPr="00102AF6">
        <w:rPr>
          <w:rFonts w:cs="Times New Roman" w:hint="cs"/>
          <w:b/>
          <w:bCs/>
          <w:szCs w:val="24"/>
          <w:rtl/>
          <w:lang w:bidi="ar-JO"/>
        </w:rPr>
        <w:t>المناقصة ،</w:t>
      </w:r>
      <w:proofErr w:type="gramEnd"/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 المذكور في مستندات المناقصة هو الملزم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.  </w:t>
      </w:r>
    </w:p>
    <w:p w:rsidR="00A7099E" w:rsidRPr="00843DAF" w:rsidRDefault="00A7099E" w:rsidP="00A7099E">
      <w:pPr>
        <w:spacing w:line="360" w:lineRule="auto"/>
        <w:jc w:val="both"/>
        <w:rPr>
          <w:color w:val="FF0000"/>
          <w:szCs w:val="24"/>
          <w:rtl/>
        </w:rPr>
      </w:pPr>
    </w:p>
    <w:p w:rsidR="00662A5F" w:rsidRDefault="00662A5F" w:rsidP="00662A5F">
      <w:pPr>
        <w:spacing w:line="360" w:lineRule="auto"/>
        <w:jc w:val="both"/>
        <w:rPr>
          <w:szCs w:val="24"/>
          <w:rtl/>
          <w:lang w:bidi="ar-JO"/>
        </w:rPr>
      </w:pPr>
      <w:r w:rsidRPr="00662A5F">
        <w:rPr>
          <w:rFonts w:cs="Times New Roman" w:hint="cs"/>
          <w:szCs w:val="24"/>
          <w:rtl/>
          <w:lang w:bidi="ar-JO"/>
        </w:rPr>
        <w:t xml:space="preserve">يجب إدخال مغلف المناقصة لصندوق المناقصات، الموجود </w:t>
      </w:r>
      <w:r>
        <w:rPr>
          <w:rFonts w:cs="Arial" w:hint="cs"/>
          <w:szCs w:val="24"/>
          <w:rtl/>
          <w:lang w:bidi="ar-JO"/>
        </w:rPr>
        <w:t xml:space="preserve">وزارة الطاقة شارع يافا </w:t>
      </w:r>
      <w:proofErr w:type="gramStart"/>
      <w:r>
        <w:rPr>
          <w:rFonts w:cs="Arial" w:hint="cs"/>
          <w:szCs w:val="24"/>
          <w:rtl/>
          <w:lang w:bidi="ar-JO"/>
        </w:rPr>
        <w:t>2016</w:t>
      </w:r>
      <w:r w:rsidRPr="00662A5F">
        <w:rPr>
          <w:rFonts w:cs="Times New Roman" w:hint="cs"/>
          <w:szCs w:val="24"/>
          <w:rtl/>
          <w:lang w:bidi="ar-JO"/>
        </w:rPr>
        <w:t xml:space="preserve"> ،</w:t>
      </w:r>
      <w:proofErr w:type="gramEnd"/>
      <w:r w:rsidRPr="00662A5F">
        <w:rPr>
          <w:rFonts w:cs="Times New Roman" w:hint="cs"/>
          <w:szCs w:val="24"/>
          <w:rtl/>
          <w:lang w:bidi="ar-JO"/>
        </w:rPr>
        <w:t xml:space="preserve"> القدس</w:t>
      </w:r>
      <w:r>
        <w:rPr>
          <w:rFonts w:cs="Arial" w:hint="cs"/>
          <w:szCs w:val="24"/>
          <w:rtl/>
          <w:lang w:bidi="ar-JO"/>
        </w:rPr>
        <w:t xml:space="preserve">، الطابق السابع ( بالممر بالقرب من كشك الحارس) </w:t>
      </w:r>
      <w:r w:rsidRPr="00662A5F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 xml:space="preserve">حتى </w:t>
      </w:r>
      <w:r w:rsidRPr="00662A5F">
        <w:rPr>
          <w:rFonts w:cs="Times New Roman" w:hint="cs"/>
          <w:szCs w:val="24"/>
          <w:rtl/>
          <w:lang w:bidi="ar-JO"/>
        </w:rPr>
        <w:t xml:space="preserve">موعد أقصاه </w:t>
      </w:r>
      <w:r w:rsidRPr="00843DAF">
        <w:rPr>
          <w:rFonts w:hint="cs"/>
          <w:b/>
          <w:bCs/>
          <w:szCs w:val="24"/>
          <w:u w:val="single"/>
          <w:rtl/>
        </w:rPr>
        <w:t xml:space="preserve">28.6.18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14:00.</w:t>
      </w:r>
      <w:r w:rsidRPr="00662A5F">
        <w:rPr>
          <w:rFonts w:hint="cs"/>
          <w:szCs w:val="24"/>
          <w:rtl/>
          <w:lang w:bidi="ar-JO"/>
        </w:rPr>
        <w:t xml:space="preserve"> </w:t>
      </w:r>
    </w:p>
    <w:p w:rsidR="00662A5F" w:rsidRDefault="00662A5F" w:rsidP="00662A5F">
      <w:pPr>
        <w:jc w:val="both"/>
        <w:rPr>
          <w:szCs w:val="24"/>
          <w:rtl/>
          <w:lang w:bidi="ar-JO"/>
        </w:rPr>
      </w:pPr>
      <w:r w:rsidRPr="00662A5F">
        <w:rPr>
          <w:rFonts w:cs="Times New Roman" w:hint="cs"/>
          <w:szCs w:val="24"/>
          <w:rtl/>
          <w:lang w:bidi="ar-JO"/>
        </w:rPr>
        <w:lastRenderedPageBreak/>
        <w:t xml:space="preserve">في حالة قرر مقدم العرض إرسال </w:t>
      </w:r>
      <w:proofErr w:type="gramStart"/>
      <w:r w:rsidRPr="00662A5F">
        <w:rPr>
          <w:rFonts w:cs="Times New Roman" w:hint="cs"/>
          <w:szCs w:val="24"/>
          <w:rtl/>
          <w:lang w:bidi="ar-JO"/>
        </w:rPr>
        <w:t>المغلف  بواسطة</w:t>
      </w:r>
      <w:proofErr w:type="gramEnd"/>
      <w:r w:rsidRPr="00662A5F">
        <w:rPr>
          <w:rFonts w:cs="Times New Roman" w:hint="cs"/>
          <w:szCs w:val="24"/>
          <w:rtl/>
          <w:lang w:bidi="ar-JO"/>
        </w:rPr>
        <w:t xml:space="preserve"> مبعوث</w:t>
      </w:r>
      <w:r>
        <w:rPr>
          <w:rFonts w:hint="cs"/>
          <w:szCs w:val="24"/>
          <w:rtl/>
          <w:lang w:bidi="ar-JO"/>
        </w:rPr>
        <w:t xml:space="preserve"> ( </w:t>
      </w:r>
      <w:r>
        <w:rPr>
          <w:rFonts w:cs="Arial" w:hint="cs"/>
          <w:szCs w:val="24"/>
          <w:rtl/>
          <w:lang w:bidi="ar-JO"/>
        </w:rPr>
        <w:t xml:space="preserve">بما في ذلك شركة بريد إسرائيل) </w:t>
      </w:r>
      <w:r w:rsidRPr="00662A5F">
        <w:rPr>
          <w:rFonts w:cs="Times New Roman" w:hint="cs"/>
          <w:szCs w:val="24"/>
          <w:rtl/>
          <w:lang w:bidi="ar-JO"/>
        </w:rPr>
        <w:t xml:space="preserve">، عليه إدخاله لمغلف ثاني </w:t>
      </w:r>
      <w:r>
        <w:rPr>
          <w:rFonts w:cs="Arial" w:hint="cs"/>
          <w:szCs w:val="24"/>
          <w:rtl/>
          <w:lang w:bidi="ar-JO"/>
        </w:rPr>
        <w:t>والتسجيل</w:t>
      </w:r>
      <w:r w:rsidRPr="00662A5F">
        <w:rPr>
          <w:rFonts w:cs="Times New Roman" w:hint="cs"/>
          <w:szCs w:val="24"/>
          <w:rtl/>
          <w:lang w:bidi="ar-JO"/>
        </w:rPr>
        <w:t xml:space="preserve"> عليه </w:t>
      </w:r>
      <w:r>
        <w:rPr>
          <w:rFonts w:hint="cs"/>
          <w:szCs w:val="24"/>
          <w:rtl/>
          <w:lang w:bidi="ar-JO"/>
        </w:rPr>
        <w:t>"</w:t>
      </w:r>
      <w:r w:rsidRPr="00662A5F">
        <w:rPr>
          <w:rFonts w:cs="Times New Roman" w:hint="cs"/>
          <w:szCs w:val="24"/>
          <w:rtl/>
          <w:lang w:bidi="ar-JO"/>
        </w:rPr>
        <w:t xml:space="preserve"> الرجاء إدخاله  لصندوق المناقصات </w:t>
      </w:r>
      <w:r w:rsidRPr="00662A5F">
        <w:rPr>
          <w:rFonts w:hint="cs"/>
          <w:szCs w:val="24"/>
          <w:rtl/>
          <w:lang w:bidi="ar-JO"/>
        </w:rPr>
        <w:t xml:space="preserve">" </w:t>
      </w:r>
      <w:r w:rsidRPr="00662A5F">
        <w:rPr>
          <w:rFonts w:cs="Times New Roman" w:hint="cs"/>
          <w:szCs w:val="24"/>
          <w:rtl/>
          <w:lang w:bidi="ar-JO"/>
        </w:rPr>
        <w:t xml:space="preserve">، يجب على مقدم العرض أن يكون متيقظا لحقيقة أن  </w:t>
      </w:r>
      <w:r>
        <w:rPr>
          <w:rFonts w:cs="Arial" w:hint="cs"/>
          <w:szCs w:val="24"/>
          <w:rtl/>
          <w:lang w:bidi="ar-JO"/>
        </w:rPr>
        <w:t>الوزارة</w:t>
      </w:r>
      <w:r w:rsidRPr="00662A5F">
        <w:rPr>
          <w:rFonts w:cs="Times New Roman" w:hint="cs"/>
          <w:szCs w:val="24"/>
          <w:rtl/>
          <w:lang w:bidi="ar-JO"/>
        </w:rPr>
        <w:t xml:space="preserve"> غير </w:t>
      </w:r>
      <w:r>
        <w:rPr>
          <w:rFonts w:cs="Arial" w:hint="cs"/>
          <w:szCs w:val="24"/>
          <w:rtl/>
          <w:lang w:bidi="ar-JO"/>
        </w:rPr>
        <w:t>مسؤولة</w:t>
      </w:r>
      <w:r w:rsidRPr="00662A5F">
        <w:rPr>
          <w:rFonts w:cs="Times New Roman" w:hint="cs"/>
          <w:szCs w:val="24"/>
          <w:rtl/>
          <w:lang w:bidi="ar-JO"/>
        </w:rPr>
        <w:t xml:space="preserve"> عن إدخال المغلف لصندوق المناقصات </w:t>
      </w:r>
      <w:r w:rsidRPr="00662A5F">
        <w:rPr>
          <w:rFonts w:hint="cs"/>
          <w:szCs w:val="24"/>
          <w:rtl/>
          <w:lang w:bidi="ar-JO"/>
        </w:rPr>
        <w:t xml:space="preserve">. </w:t>
      </w:r>
      <w:r w:rsidRPr="00662A5F">
        <w:rPr>
          <w:rFonts w:cs="Times New Roman" w:hint="cs"/>
          <w:szCs w:val="24"/>
          <w:rtl/>
          <w:lang w:bidi="ar-JO"/>
        </w:rPr>
        <w:t xml:space="preserve">العرض الذي يصل </w:t>
      </w:r>
      <w:r>
        <w:rPr>
          <w:rFonts w:cs="Arial" w:hint="cs"/>
          <w:szCs w:val="24"/>
          <w:rtl/>
          <w:lang w:bidi="ar-JO"/>
        </w:rPr>
        <w:t>للوزارة</w:t>
      </w:r>
      <w:r w:rsidRPr="00662A5F">
        <w:rPr>
          <w:rFonts w:cs="Times New Roman" w:hint="cs"/>
          <w:szCs w:val="24"/>
          <w:rtl/>
          <w:lang w:bidi="ar-JO"/>
        </w:rPr>
        <w:t xml:space="preserve"> حتى التاريخ </w:t>
      </w:r>
      <w:proofErr w:type="gramStart"/>
      <w:r w:rsidRPr="00662A5F">
        <w:rPr>
          <w:rFonts w:cs="Times New Roman" w:hint="cs"/>
          <w:szCs w:val="24"/>
          <w:rtl/>
          <w:lang w:bidi="ar-JO"/>
        </w:rPr>
        <w:t>المذكور ،</w:t>
      </w:r>
      <w:proofErr w:type="gramEnd"/>
      <w:r w:rsidRPr="00662A5F">
        <w:rPr>
          <w:rFonts w:cs="Times New Roman" w:hint="cs"/>
          <w:szCs w:val="24"/>
          <w:rtl/>
          <w:lang w:bidi="ar-JO"/>
        </w:rPr>
        <w:t xml:space="preserve"> ولكنه لسبب  ما لم يُخل لصندوق المناقصات ، يلغى كعرض لم يصل بالموعد </w:t>
      </w:r>
      <w:r w:rsidRPr="00662A5F">
        <w:rPr>
          <w:rFonts w:hint="cs"/>
          <w:szCs w:val="24"/>
          <w:rtl/>
          <w:lang w:bidi="ar-JO"/>
        </w:rPr>
        <w:t xml:space="preserve">. </w:t>
      </w:r>
    </w:p>
    <w:p w:rsidR="00662A5F" w:rsidRPr="00662A5F" w:rsidRDefault="00662A5F" w:rsidP="00662A5F">
      <w:pPr>
        <w:jc w:val="both"/>
        <w:rPr>
          <w:szCs w:val="24"/>
          <w:rtl/>
          <w:lang w:bidi="ar-JO"/>
        </w:rPr>
      </w:pPr>
    </w:p>
    <w:p w:rsidR="00662A5F" w:rsidRDefault="00662A5F" w:rsidP="00E86873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يؤكد بهذا أنه بسبب انتقال الوزارة لعنوانها الجديد في مبنى </w:t>
      </w:r>
      <w:proofErr w:type="spellStart"/>
      <w:r>
        <w:rPr>
          <w:rFonts w:cs="Arial" w:hint="cs"/>
          <w:b/>
          <w:bCs/>
          <w:szCs w:val="24"/>
          <w:u w:val="single"/>
          <w:rtl/>
          <w:lang w:bidi="ar-SA"/>
        </w:rPr>
        <w:t>جنري</w:t>
      </w:r>
      <w:proofErr w:type="spellEnd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في القدس، ستعلن الوزارة عن مكان صندوق المناقصات في حالة تغير. بمسؤولية مقدمي العروض الاطلاع على التعديلات المنشورة في موقع انترن</w:t>
      </w:r>
      <w:r w:rsidR="00533D92">
        <w:rPr>
          <w:rFonts w:cs="Arial" w:hint="cs"/>
          <w:b/>
          <w:bCs/>
          <w:szCs w:val="24"/>
          <w:u w:val="single"/>
          <w:rtl/>
          <w:lang w:bidi="ar-SA"/>
        </w:rPr>
        <w:t>ت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وزارة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>الطاقة .</w:t>
      </w:r>
      <w:proofErr w:type="gramEnd"/>
    </w:p>
    <w:p w:rsidR="00843DAF" w:rsidRPr="00843DAF" w:rsidRDefault="00843DAF" w:rsidP="0073416D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73416D" w:rsidRPr="00533D92" w:rsidRDefault="00533D92" w:rsidP="0073416D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533D92" w:rsidRDefault="00533D92" w:rsidP="00533D92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843DAF" w:rsidRPr="00843DAF">
        <w:rPr>
          <w:rFonts w:hint="cs"/>
          <w:b/>
          <w:bCs/>
          <w:szCs w:val="24"/>
          <w:u w:val="single"/>
          <w:rtl/>
        </w:rPr>
        <w:t>6.6.18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73416D"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="0073416D"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>
        <w:rPr>
          <w:rFonts w:cs="Arial" w:hint="cs"/>
          <w:szCs w:val="24"/>
          <w:rtl/>
          <w:lang w:bidi="ar-SA"/>
        </w:rPr>
        <w:t>بالعنوان</w:t>
      </w:r>
      <w:r w:rsidR="0073416D" w:rsidRPr="00843DAF">
        <w:rPr>
          <w:rFonts w:hint="cs"/>
          <w:szCs w:val="24"/>
          <w:rtl/>
        </w:rPr>
        <w:t>:</w:t>
      </w:r>
      <w:hyperlink r:id="rId13" w:history="1">
        <w:r w:rsidR="0073416D" w:rsidRPr="00843DAF">
          <w:rPr>
            <w:rStyle w:val="Hyperlink"/>
            <w:color w:val="auto"/>
            <w:szCs w:val="24"/>
          </w:rPr>
          <w:t>itamsut@energy.gov.il</w:t>
        </w:r>
        <w:proofErr w:type="gramEnd"/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533D92" w:rsidRPr="00533D92" w:rsidRDefault="00533D92" w:rsidP="00533D92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والأجوبة في موقع انترنت دائرة المشتريات الحكومية وفي موقع انترنت الوزارة ابتداء من تاريخ </w:t>
      </w:r>
      <w:r w:rsidR="00843DAF" w:rsidRPr="00843DAF">
        <w:rPr>
          <w:rFonts w:hint="cs"/>
          <w:b/>
          <w:bCs/>
          <w:szCs w:val="24"/>
          <w:u w:val="single"/>
          <w:rtl/>
        </w:rPr>
        <w:t>20.6.18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</w:t>
      </w:r>
      <w:proofErr w:type="gramStart"/>
      <w:r w:rsidRPr="00533D92">
        <w:rPr>
          <w:rFonts w:cstheme="minorBidi" w:hint="cs"/>
          <w:szCs w:val="24"/>
          <w:rtl/>
          <w:lang w:bidi="ar-SA"/>
        </w:rPr>
        <w:t>العروض .</w:t>
      </w:r>
      <w:proofErr w:type="gramEnd"/>
    </w:p>
    <w:p w:rsidR="00533D92" w:rsidRDefault="00533D92" w:rsidP="0073416D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المناقصة وبأهدافها. </w:t>
      </w:r>
    </w:p>
    <w:p w:rsidR="0073416D" w:rsidRPr="00843DAF" w:rsidRDefault="0073416D" w:rsidP="00E86873">
      <w:pPr>
        <w:spacing w:line="360" w:lineRule="auto"/>
        <w:jc w:val="both"/>
        <w:rPr>
          <w:color w:val="FF0000"/>
          <w:szCs w:val="24"/>
          <w:rtl/>
        </w:rPr>
      </w:pPr>
    </w:p>
    <w:sectPr w:rsidR="0073416D" w:rsidRPr="00843DAF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379A" w:rsidRDefault="0021379A">
      <w:r>
        <w:separator/>
      </w:r>
    </w:p>
  </w:endnote>
  <w:endnote w:type="continuationSeparator" w:id="0">
    <w:p w:rsidR="0021379A" w:rsidRDefault="00213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:02-5006766</w:t>
    </w:r>
  </w:p>
  <w:p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379A" w:rsidRDefault="0021379A">
      <w:r>
        <w:separator/>
      </w:r>
    </w:p>
  </w:footnote>
  <w:footnote w:type="continuationSeparator" w:id="0">
    <w:p w:rsidR="0021379A" w:rsidRDefault="002137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630B57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630B5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630B57" w:rsidRPr="00D3749A">
          <w:rPr>
            <w:b/>
            <w:bCs/>
          </w:rPr>
          <w:fldChar w:fldCharType="separate"/>
        </w:r>
        <w:r w:rsidR="00825CCE" w:rsidRPr="00825CCE">
          <w:rPr>
            <w:rFonts w:cs="Calibri"/>
            <w:b/>
            <w:bCs/>
            <w:noProof/>
            <w:rtl/>
            <w:lang w:val="he-IL"/>
          </w:rPr>
          <w:t>2</w:t>
        </w:r>
        <w:r w:rsidR="00630B5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90713A" w:rsidRDefault="0001386C" w:rsidP="0001386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6A7F07"/>
    <w:multiLevelType w:val="multilevel"/>
    <w:tmpl w:val="7AACBB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  <w:bCs w:val="0"/>
      </w:rPr>
    </w:lvl>
    <w:lvl w:ilvl="2">
      <w:start w:val="1"/>
      <w:numFmt w:val="hebrew1"/>
      <w:lvlText w:val="%3."/>
      <w:lvlJc w:val="left"/>
      <w:pPr>
        <w:ind w:left="1778" w:hanging="720"/>
      </w:pPr>
      <w:rPr>
        <w:rFonts w:asciiTheme="majorBidi" w:eastAsia="Times New Roman" w:hAnsiTheme="majorBidi" w:cs="David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1" w15:restartNumberingAfterBreak="0">
    <w:nsid w:val="55D17A15"/>
    <w:multiLevelType w:val="multilevel"/>
    <w:tmpl w:val="827C4C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1357D6B"/>
    <w:multiLevelType w:val="multilevel"/>
    <w:tmpl w:val="91284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386C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951C5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2AF6"/>
    <w:rsid w:val="00103A8F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1F77F0"/>
    <w:rsid w:val="002046E0"/>
    <w:rsid w:val="0021379A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750"/>
    <w:rsid w:val="00330949"/>
    <w:rsid w:val="00333FB4"/>
    <w:rsid w:val="00340E66"/>
    <w:rsid w:val="00346643"/>
    <w:rsid w:val="003503FF"/>
    <w:rsid w:val="0035414F"/>
    <w:rsid w:val="00376817"/>
    <w:rsid w:val="00395A81"/>
    <w:rsid w:val="003A30BD"/>
    <w:rsid w:val="003D070B"/>
    <w:rsid w:val="003D3A6F"/>
    <w:rsid w:val="003E14D3"/>
    <w:rsid w:val="003F553F"/>
    <w:rsid w:val="004226F0"/>
    <w:rsid w:val="00441BC4"/>
    <w:rsid w:val="00445451"/>
    <w:rsid w:val="004507AE"/>
    <w:rsid w:val="00451C6D"/>
    <w:rsid w:val="00454AA8"/>
    <w:rsid w:val="00457790"/>
    <w:rsid w:val="004661DC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D92"/>
    <w:rsid w:val="00533FCA"/>
    <w:rsid w:val="0053624C"/>
    <w:rsid w:val="0054114E"/>
    <w:rsid w:val="0054428A"/>
    <w:rsid w:val="00572795"/>
    <w:rsid w:val="00581672"/>
    <w:rsid w:val="00582AF4"/>
    <w:rsid w:val="005911AE"/>
    <w:rsid w:val="00597C4B"/>
    <w:rsid w:val="005A0DC2"/>
    <w:rsid w:val="005A4613"/>
    <w:rsid w:val="005B592D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30B57"/>
    <w:rsid w:val="00641A56"/>
    <w:rsid w:val="006426A9"/>
    <w:rsid w:val="006500F2"/>
    <w:rsid w:val="00655830"/>
    <w:rsid w:val="00662A5F"/>
    <w:rsid w:val="00667AA0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6C14"/>
    <w:rsid w:val="006F7457"/>
    <w:rsid w:val="006F7B10"/>
    <w:rsid w:val="00712673"/>
    <w:rsid w:val="0071514A"/>
    <w:rsid w:val="00720B45"/>
    <w:rsid w:val="00721721"/>
    <w:rsid w:val="0073416D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D0C72"/>
    <w:rsid w:val="007E04A7"/>
    <w:rsid w:val="007E2CCD"/>
    <w:rsid w:val="007E784D"/>
    <w:rsid w:val="007F577C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25CCE"/>
    <w:rsid w:val="00843C85"/>
    <w:rsid w:val="00843DAF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07D8"/>
    <w:rsid w:val="008E55C8"/>
    <w:rsid w:val="008E625E"/>
    <w:rsid w:val="008E6DD9"/>
    <w:rsid w:val="008F164D"/>
    <w:rsid w:val="008F721A"/>
    <w:rsid w:val="00900B65"/>
    <w:rsid w:val="00901041"/>
    <w:rsid w:val="0090713A"/>
    <w:rsid w:val="00911C83"/>
    <w:rsid w:val="00912717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6734A"/>
    <w:rsid w:val="00A7099E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3C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1EA0"/>
    <w:rsid w:val="00C45C18"/>
    <w:rsid w:val="00C5046C"/>
    <w:rsid w:val="00C516A1"/>
    <w:rsid w:val="00C6125A"/>
    <w:rsid w:val="00C64694"/>
    <w:rsid w:val="00C668B6"/>
    <w:rsid w:val="00C73204"/>
    <w:rsid w:val="00C76EF5"/>
    <w:rsid w:val="00C80AD2"/>
    <w:rsid w:val="00C80CDB"/>
    <w:rsid w:val="00C8466A"/>
    <w:rsid w:val="00C855B6"/>
    <w:rsid w:val="00C91F7F"/>
    <w:rsid w:val="00C92837"/>
    <w:rsid w:val="00CA2BA0"/>
    <w:rsid w:val="00CA6265"/>
    <w:rsid w:val="00CB33E5"/>
    <w:rsid w:val="00CC2C38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19B8"/>
    <w:rsid w:val="00D83A6E"/>
    <w:rsid w:val="00DA31DA"/>
    <w:rsid w:val="00DA7FDB"/>
    <w:rsid w:val="00DB23A4"/>
    <w:rsid w:val="00DD792B"/>
    <w:rsid w:val="00DE05FC"/>
    <w:rsid w:val="00E001A4"/>
    <w:rsid w:val="00E2135D"/>
    <w:rsid w:val="00E2477D"/>
    <w:rsid w:val="00E2583F"/>
    <w:rsid w:val="00E40280"/>
    <w:rsid w:val="00E50E6B"/>
    <w:rsid w:val="00E50EE0"/>
    <w:rsid w:val="00E57A32"/>
    <w:rsid w:val="00E742CA"/>
    <w:rsid w:val="00E77DEB"/>
    <w:rsid w:val="00E86873"/>
    <w:rsid w:val="00E90583"/>
    <w:rsid w:val="00EA38C5"/>
    <w:rsid w:val="00EA4FBF"/>
    <w:rsid w:val="00EB319A"/>
    <w:rsid w:val="00EB350E"/>
    <w:rsid w:val="00EC0C97"/>
    <w:rsid w:val="00EC6CEF"/>
    <w:rsid w:val="00EC6FA3"/>
    <w:rsid w:val="00ED0AD0"/>
    <w:rsid w:val="00ED37B2"/>
    <w:rsid w:val="00EE302F"/>
    <w:rsid w:val="00F076B3"/>
    <w:rsid w:val="00F14C94"/>
    <w:rsid w:val="00F17595"/>
    <w:rsid w:val="00F37326"/>
    <w:rsid w:val="00F41F84"/>
    <w:rsid w:val="00F42907"/>
    <w:rsid w:val="00F43514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  <w:rsid w:val="00FF1124"/>
    <w:rsid w:val="00FF5E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12FE20C-6360-423A-A60D-08883C6C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apple-converted-space">
    <w:name w:val="apple-converted-space"/>
    <w:basedOn w:val="a3"/>
    <w:rsid w:val="00A7099E"/>
  </w:style>
  <w:style w:type="numbering" w:customStyle="1" w:styleId="32">
    <w:name w:val="רשימה עירונית עם תבליטים3"/>
    <w:rsid w:val="007F57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1818CAC0D42469EBD84EC39E93E524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1BE603F-183C-4A2C-A38E-D7DA26F6E967}"/>
      </w:docPartPr>
      <w:docPartBody>
        <w:p w:rsidR="00150ED4" w:rsidRDefault="00514153" w:rsidP="00514153">
          <w:pPr>
            <w:pStyle w:val="61818CAC0D42469EBD84EC39E93E524D"/>
          </w:pPr>
          <w:r w:rsidRPr="00B51143">
            <w:rPr>
              <w:rStyle w:val="a3"/>
              <w:rtl/>
            </w:rPr>
            <w:t>[מס</w:t>
          </w:r>
          <w:r w:rsidRPr="00B51143">
            <w:rPr>
              <w:rStyle w:val="a3"/>
            </w:rPr>
            <w:t>'</w:t>
          </w:r>
          <w:r w:rsidRPr="00B51143">
            <w:rPr>
              <w:rStyle w:val="a3"/>
              <w:rtl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14153"/>
    <w:rsid w:val="00150ED4"/>
    <w:rsid w:val="00190084"/>
    <w:rsid w:val="00514153"/>
    <w:rsid w:val="0063040B"/>
    <w:rsid w:val="00833A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0ED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514153"/>
    <w:rPr>
      <w:color w:val="808080"/>
    </w:rPr>
  </w:style>
  <w:style w:type="paragraph" w:customStyle="1" w:styleId="61818CAC0D42469EBD84EC39E93E524D">
    <w:name w:val="61818CAC0D42469EBD84EC39E93E524D"/>
    <w:rsid w:val="00514153"/>
    <w:pPr>
      <w:bidi/>
    </w:pPr>
  </w:style>
  <w:style w:type="paragraph" w:customStyle="1" w:styleId="CF724CA508B944F78201F51C77A923D2">
    <w:name w:val="CF724CA508B944F78201F51C77A923D2"/>
    <w:rsid w:val="00514153"/>
    <w:pPr>
      <w:bidi/>
    </w:pPr>
  </w:style>
  <w:style w:type="paragraph" w:customStyle="1" w:styleId="13FAE42C9F314597ACCAE753605B571F">
    <w:name w:val="13FAE42C9F314597ACCAE753605B571F"/>
    <w:rsid w:val="00514153"/>
    <w:pPr>
      <w:bidi/>
    </w:pPr>
  </w:style>
  <w:style w:type="paragraph" w:customStyle="1" w:styleId="BE470A8FB2284FD6A72B2F1D1AFD75E4">
    <w:name w:val="BE470A8FB2284FD6A72B2F1D1AFD75E4"/>
    <w:rsid w:val="00514153"/>
    <w:pPr>
      <w:bidi/>
    </w:pPr>
  </w:style>
  <w:style w:type="paragraph" w:customStyle="1" w:styleId="B2310050A3B1471DAD96EBAC562474BC">
    <w:name w:val="B2310050A3B1471DAD96EBAC562474BC"/>
    <w:rsid w:val="00514153"/>
    <w:pPr>
      <w:bidi/>
    </w:pPr>
  </w:style>
  <w:style w:type="paragraph" w:customStyle="1" w:styleId="BF1EB4B487C646DD8F1E510D7B59B545">
    <w:name w:val="BF1EB4B487C646DD8F1E510D7B59B545"/>
    <w:rsid w:val="0051415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חת_174_2018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במאי 2018</DocumentCreateDateEnglish>
    <DocumentCreateDateHebrew xmlns="8f5b83e0-a1d3-486c-bd07-833a425c74af">ג' בסיון התשע"ח</DocumentCreateDateHebrew>
    <SubjectDocument xmlns="8f5b83e0-a1d3-486c-bd07-833a425c74af">פרסום קול קורא  3/2018 יעוץ בתחומים מגוונים שימור 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17/05/2018 03:57;13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</CounterString>
    <LastLockUser xmlns="8f5b83e0-a1d3-486c-bd07-833a425c74af" xsi:nil="true"/>
    <LastCheckOutDate xmlns="8f5b83e0-a1d3-486c-bd07-833a425c74af">17/05/2018 03:57;21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HT_174_2018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2018-05-17T00:00:00+00:00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335F6EC5-4BA8-4423-B3A5-2A55C277A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D4081418-515F-43C7-B47D-6A5BA0050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2628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2018-05-23T11:55:00Z</cp:lastPrinted>
  <dcterms:created xsi:type="dcterms:W3CDTF">2018-05-23T11:57:00Z</dcterms:created>
  <dcterms:modified xsi:type="dcterms:W3CDTF">2018-05-23T11:57:00Z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